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Chars="0" w:hanging="722" w:hangingChars="301"/>
        <w:rPr>
          <w:rFonts w:hint="eastAsia"/>
          <w:color w:val="auto"/>
          <w:sz w:val="24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別紙１</w:t>
      </w:r>
    </w:p>
    <w:p>
      <w:pPr>
        <w:pStyle w:val="0"/>
        <w:ind w:leftChars="0" w:rightChars="0" w:hanging="722" w:hangingChars="301"/>
        <w:rPr>
          <w:rFonts w:hint="eastAsia"/>
          <w:color w:val="auto"/>
          <w:sz w:val="24"/>
        </w:rPr>
      </w:pPr>
    </w:p>
    <w:p>
      <w:pPr>
        <w:pStyle w:val="0"/>
        <w:ind w:leftChars="0" w:rightChars="0" w:hanging="722" w:hangingChars="301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事業計画書</w:t>
      </w:r>
    </w:p>
    <w:p>
      <w:pPr>
        <w:pStyle w:val="0"/>
        <w:ind w:leftChars="0" w:rightChars="0" w:hanging="722" w:hangingChars="301"/>
        <w:jc w:val="center"/>
        <w:rPr>
          <w:rFonts w:hint="eastAsia"/>
          <w:color w:val="auto"/>
          <w:sz w:val="24"/>
        </w:rPr>
      </w:pPr>
    </w:p>
    <w:p>
      <w:pPr>
        <w:pStyle w:val="0"/>
        <w:spacing w:line="42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　承認申請事業（承認申請を希望される事業にレ点チェックをつけてください）</w:t>
      </w:r>
    </w:p>
    <w:p>
      <w:pPr>
        <w:pStyle w:val="0"/>
        <w:spacing w:line="42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（１）□自家消費型（</w:t>
      </w:r>
      <w:r>
        <w:rPr>
          <w:rFonts w:hint="eastAsia" w:asciiTheme="minorEastAsia" w:hAnsiTheme="minorEastAsia" w:eastAsiaTheme="minorEastAsia"/>
          <w:color w:val="auto"/>
          <w:sz w:val="24"/>
        </w:rPr>
        <w:t>FIT</w:t>
      </w:r>
      <w:r>
        <w:rPr>
          <w:rFonts w:hint="eastAsia"/>
          <w:color w:val="auto"/>
          <w:sz w:val="24"/>
        </w:rPr>
        <w:t>売電不可）太陽光発電・蓄電設備設置事業</w:t>
      </w:r>
    </w:p>
    <w:p>
      <w:pPr>
        <w:pStyle w:val="0"/>
        <w:spacing w:line="42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（２）□高効率給湯機器・コージェネレーションシステム設備設置事業</w:t>
      </w:r>
    </w:p>
    <w:p>
      <w:pPr>
        <w:pStyle w:val="0"/>
        <w:ind w:leftChars="0" w:rightChars="0" w:hanging="722" w:hangingChars="301"/>
        <w:jc w:val="left"/>
        <w:rPr>
          <w:rFonts w:hint="eastAsia"/>
          <w:color w:val="auto"/>
          <w:sz w:val="24"/>
        </w:rPr>
      </w:pPr>
    </w:p>
    <w:p>
      <w:pPr>
        <w:pStyle w:val="0"/>
        <w:spacing w:line="42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２　実施予定期間</w:t>
      </w:r>
    </w:p>
    <w:p>
      <w:pPr>
        <w:pStyle w:val="0"/>
        <w:spacing w:line="42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（１）自家消費型（</w:t>
      </w:r>
      <w:r>
        <w:rPr>
          <w:rFonts w:hint="eastAsia" w:asciiTheme="minorEastAsia" w:hAnsiTheme="minorEastAsia" w:eastAsiaTheme="minorEastAsia"/>
          <w:color w:val="auto"/>
          <w:sz w:val="24"/>
        </w:rPr>
        <w:t>FIT</w:t>
      </w:r>
      <w:r>
        <w:rPr>
          <w:rFonts w:hint="eastAsia"/>
          <w:color w:val="auto"/>
          <w:sz w:val="24"/>
        </w:rPr>
        <w:t>売電不可）太陽光発電・蓄電設備設備設置事業</w:t>
      </w:r>
    </w:p>
    <w:p>
      <w:pPr>
        <w:pStyle w:val="0"/>
        <w:spacing w:line="42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　</w:t>
      </w:r>
      <w:r>
        <w:rPr>
          <w:rFonts w:hint="eastAsia"/>
          <w:color w:val="auto"/>
          <w:sz w:val="24"/>
          <w:u w:val="single" w:color="auto"/>
        </w:rPr>
        <w:t>　　　　年　　　月　　　日　～　　　　年　　　月　　　日</w:t>
      </w:r>
    </w:p>
    <w:p>
      <w:pPr>
        <w:pStyle w:val="0"/>
        <w:spacing w:line="420" w:lineRule="auto"/>
        <w:ind w:left="0" w:leftChars="0" w:right="0" w:rightChars="0"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（２）高効率給湯機器・コージェネレーションシステム設備設置事業</w:t>
      </w:r>
    </w:p>
    <w:p>
      <w:pPr>
        <w:pStyle w:val="0"/>
        <w:spacing w:line="42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　</w:t>
      </w:r>
      <w:r>
        <w:rPr>
          <w:rFonts w:hint="eastAsia"/>
          <w:color w:val="auto"/>
          <w:sz w:val="24"/>
          <w:u w:val="single" w:color="auto"/>
        </w:rPr>
        <w:t>　　　　年　　　月　　　日　～　　　　年　　　月　　　日</w:t>
      </w:r>
    </w:p>
    <w:p>
      <w:pPr>
        <w:pStyle w:val="0"/>
        <w:spacing w:line="360" w:lineRule="auto"/>
        <w:ind w:leftChars="0" w:rightChars="0" w:hanging="722" w:hangingChars="301"/>
        <w:jc w:val="left"/>
        <w:rPr>
          <w:rFonts w:hint="eastAsia"/>
          <w:color w:val="auto"/>
          <w:sz w:val="24"/>
        </w:rPr>
      </w:pPr>
    </w:p>
    <w:p>
      <w:pPr>
        <w:pStyle w:val="0"/>
        <w:spacing w:line="420" w:lineRule="auto"/>
        <w:ind w:leftChars="0" w:right="0" w:rightChars="0" w:firstLineChars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３　承認申請内容</w:t>
      </w:r>
    </w:p>
    <w:p>
      <w:pPr>
        <w:pStyle w:val="0"/>
        <w:spacing w:line="420" w:lineRule="auto"/>
        <w:ind w:left="210" w:leftChars="100"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（１）　</w:t>
      </w:r>
      <w:r>
        <w:rPr>
          <w:rFonts w:hint="eastAsia"/>
          <w:color w:val="auto"/>
          <w:spacing w:val="120"/>
          <w:sz w:val="24"/>
          <w:fitText w:val="1680" w:id="1"/>
        </w:rPr>
        <w:t>設置場</w:t>
      </w:r>
      <w:r>
        <w:rPr>
          <w:rFonts w:hint="eastAsia"/>
          <w:color w:val="auto"/>
          <w:sz w:val="24"/>
          <w:fitText w:val="1680" w:id="1"/>
        </w:rPr>
        <w:t>所</w:t>
      </w:r>
      <w:r>
        <w:rPr>
          <w:rFonts w:hint="eastAsia"/>
          <w:color w:val="auto"/>
          <w:sz w:val="24"/>
        </w:rPr>
        <w:t>　　</w:t>
      </w:r>
      <w:r>
        <w:rPr>
          <w:rFonts w:hint="eastAsia"/>
          <w:color w:val="auto"/>
          <w:sz w:val="24"/>
          <w:u w:val="single" w:color="auto"/>
        </w:rPr>
        <w:t>久御山町　　　　　　　　　　　　　　　　　　　　　　　</w:t>
      </w:r>
    </w:p>
    <w:p>
      <w:pPr>
        <w:pStyle w:val="0"/>
        <w:spacing w:line="420" w:lineRule="auto"/>
        <w:ind w:left="210" w:leftChars="100" w:firstLine="240" w:firstLineChars="1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（２）　</w:t>
      </w:r>
      <w:r>
        <w:rPr>
          <w:rFonts w:hint="eastAsia"/>
          <w:color w:val="auto"/>
          <w:spacing w:val="60"/>
          <w:sz w:val="24"/>
          <w:fitText w:val="1680" w:id="2"/>
        </w:rPr>
        <w:t>太陽光発</w:t>
      </w:r>
      <w:r>
        <w:rPr>
          <w:rFonts w:hint="eastAsia"/>
          <w:color w:val="auto"/>
          <w:sz w:val="24"/>
          <w:fitText w:val="1680" w:id="2"/>
        </w:rPr>
        <w:t>電</w:t>
      </w:r>
      <w:r>
        <w:rPr>
          <w:rFonts w:hint="eastAsia"/>
          <w:color w:val="auto"/>
          <w:sz w:val="24"/>
        </w:rPr>
        <w:t>　　</w:t>
      </w:r>
      <w:r>
        <w:rPr>
          <w:rFonts w:hint="eastAsia"/>
          <w:color w:val="auto"/>
          <w:sz w:val="24"/>
          <w:u w:val="single" w:color="auto"/>
        </w:rPr>
        <w:t>型式名　　　　　　　　　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  <w:u w:val="single" w:color="auto"/>
        </w:rPr>
        <w:t>製造者名　　　　　　　　　　</w:t>
      </w:r>
    </w:p>
    <w:p>
      <w:pPr>
        <w:pStyle w:val="0"/>
        <w:tabs>
          <w:tab w:val="left" w:leader="none" w:pos="5460"/>
          <w:tab w:val="left" w:leader="none" w:pos="5670"/>
        </w:tabs>
        <w:spacing w:line="420" w:lineRule="auto"/>
        <w:ind w:left="210" w:leftChars="100" w:firstLine="0" w:firstLineChars="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</w:rPr>
        <w:t>　　　　</w:t>
      </w:r>
      <w:r>
        <w:rPr>
          <w:rFonts w:hint="eastAsia"/>
          <w:color w:val="auto"/>
          <w:sz w:val="24"/>
        </w:rPr>
        <w:t xml:space="preserve">         </w:t>
      </w:r>
      <w:r>
        <w:rPr>
          <w:rFonts w:hint="eastAsia"/>
          <w:color w:val="auto"/>
          <w:sz w:val="24"/>
        </w:rPr>
        <w:t>　　　　</w:t>
      </w:r>
      <w:r>
        <w:rPr>
          <w:rFonts w:hint="eastAsia"/>
          <w:color w:val="auto"/>
          <w:sz w:val="24"/>
          <w:u w:val="single" w:color="auto"/>
        </w:rPr>
        <w:t>公称最大出力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kW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設備導入予定額　　　　　　　円</w:t>
      </w:r>
    </w:p>
    <w:p>
      <w:pPr>
        <w:pStyle w:val="0"/>
        <w:tabs>
          <w:tab w:val="left" w:leader="none" w:pos="2100"/>
        </w:tabs>
        <w:spacing w:line="420" w:lineRule="auto"/>
        <w:ind w:left="210" w:leftChars="100" w:firstLine="240" w:firstLineChars="1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 xml:space="preserve">              </w:t>
      </w:r>
      <w:r>
        <w:rPr>
          <w:rFonts w:hint="eastAsia"/>
          <w:color w:val="auto"/>
          <w:sz w:val="24"/>
          <w:u w:val="single" w:color="auto"/>
        </w:rPr>
        <w:t>補助対象経費支出予定額　　　　　　　　円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>補助予定額　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円</w:t>
      </w:r>
    </w:p>
    <w:p>
      <w:pPr>
        <w:pStyle w:val="0"/>
        <w:spacing w:line="420" w:lineRule="auto"/>
        <w:ind w:left="210" w:leftChars="100" w:firstLine="240" w:firstLineChars="1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（３）　</w:t>
      </w:r>
      <w:r>
        <w:rPr>
          <w:rFonts w:hint="eastAsia"/>
          <w:color w:val="auto"/>
          <w:spacing w:val="120"/>
          <w:sz w:val="24"/>
          <w:fitText w:val="1680" w:id="3"/>
        </w:rPr>
        <w:t>蓄電設</w:t>
      </w:r>
      <w:r>
        <w:rPr>
          <w:rFonts w:hint="eastAsia"/>
          <w:color w:val="auto"/>
          <w:sz w:val="24"/>
          <w:fitText w:val="1680" w:id="3"/>
        </w:rPr>
        <w:t>備</w:t>
      </w:r>
      <w:r>
        <w:rPr>
          <w:rFonts w:hint="eastAsia"/>
          <w:color w:val="auto"/>
        </w:rPr>
        <w:t>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型式名　　　　　　　　　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>製造者名　　　　　　　　　　</w:t>
      </w:r>
    </w:p>
    <w:p>
      <w:pPr>
        <w:pStyle w:val="0"/>
        <w:tabs>
          <w:tab w:val="clear" w:pos="3213"/>
        </w:tabs>
        <w:spacing w:line="420" w:lineRule="auto"/>
        <w:ind w:left="210" w:leftChars="100" w:firstLine="0" w:firstLineChars="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</w:rPr>
        <w:t>　　　　　　　　　　　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蓄電容量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　</w:t>
      </w:r>
      <w:r>
        <w:rPr>
          <w:rFonts w:hint="eastAsia"/>
          <w:color w:val="auto"/>
          <w:sz w:val="24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kWh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設備導入予定額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円</w:t>
      </w:r>
    </w:p>
    <w:p>
      <w:pPr>
        <w:pStyle w:val="0"/>
        <w:tabs>
          <w:tab w:val="clear" w:pos="3213"/>
        </w:tabs>
        <w:spacing w:line="420" w:lineRule="auto"/>
        <w:ind w:left="210" w:leftChars="100" w:firstLine="1920" w:firstLineChars="800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single" w:color="auto"/>
        </w:rPr>
        <w:t>補助対象経費支出予定額　　　　　　　　円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>補助予定額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　円</w:t>
      </w:r>
    </w:p>
    <w:p>
      <w:pPr>
        <w:pStyle w:val="0"/>
        <w:tabs>
          <w:tab w:val="left" w:leader="none" w:pos="5670"/>
        </w:tabs>
        <w:spacing w:line="420" w:lineRule="auto"/>
        <w:ind w:leftChars="0" w:hanging="210" w:hangingChars="1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  <w:sz w:val="24"/>
        </w:rPr>
        <w:t>（４）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  <w:sz w:val="24"/>
        </w:rPr>
        <w:t>高効率給湯機器　　</w:t>
      </w:r>
      <w:r>
        <w:rPr>
          <w:rFonts w:hint="eastAsia"/>
          <w:color w:val="auto"/>
          <w:sz w:val="24"/>
          <w:u w:val="single" w:color="auto"/>
        </w:rPr>
        <w:t>型式名　　　　　　　</w:t>
      </w:r>
      <w:r>
        <w:rPr>
          <w:rFonts w:hint="eastAsia"/>
          <w:color w:val="auto"/>
          <w:sz w:val="24"/>
          <w:u w:val="single" w:color="auto"/>
        </w:rPr>
        <w:t xml:space="preserve">    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  <w:u w:val="single" w:color="auto"/>
        </w:rPr>
        <w:t>製造者名　　　　　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</w:t>
      </w:r>
    </w:p>
    <w:p>
      <w:pPr>
        <w:pStyle w:val="0"/>
        <w:tabs>
          <w:tab w:val="left" w:leader="none" w:pos="5670"/>
          <w:tab w:val="left" w:leader="none" w:pos="9030"/>
          <w:tab w:val="left" w:leader="none" w:pos="9240"/>
        </w:tabs>
        <w:spacing w:line="420" w:lineRule="auto"/>
        <w:ind w:leftChars="0" w:hanging="240" w:hanging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コージェネレーションシステム　　　　</w:t>
      </w:r>
      <w:r>
        <w:rPr>
          <w:rFonts w:hint="eastAsia"/>
          <w:color w:val="auto"/>
          <w:sz w:val="24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設備導入予定額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円</w:t>
      </w:r>
    </w:p>
    <w:p>
      <w:pPr>
        <w:pStyle w:val="0"/>
        <w:spacing w:line="420" w:lineRule="auto"/>
        <w:ind w:left="0" w:leftChars="0" w:firstLine="2160" w:firstLineChars="9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 w:color="auto"/>
        </w:rPr>
        <w:t>補助対象経費支出予定額　　　　　　　　円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>補助予定額　　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円</w:t>
      </w: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rightChars="0" w:hanging="722" w:hangingChars="301"/>
        <w:rPr>
          <w:rFonts w:hint="eastAsia"/>
          <w:color w:val="auto"/>
          <w:sz w:val="24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567" w:right="850" w:bottom="992" w:left="850" w:header="851" w:footer="992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3599</TotalTime>
  <Pages>1</Pages>
  <Words>4</Words>
  <Characters>364</Characters>
  <Application>JUST Note</Application>
  <Lines>26</Lines>
  <Paragraphs>21</Paragraphs>
  <Company>久御山町役場</Company>
  <CharactersWithSpaces>679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久御山町役場</dc:creator>
  <cp:lastModifiedBy>久御山町役場</cp:lastModifiedBy>
  <cp:lastPrinted>2024-11-19T02:56:11Z</cp:lastPrinted>
  <dcterms:created xsi:type="dcterms:W3CDTF">2024-04-16T10:03:00Z</dcterms:created>
  <dcterms:modified xsi:type="dcterms:W3CDTF">2024-11-19T02:56:25Z</dcterms:modified>
  <cp:revision>142</cp:revision>
</cp:coreProperties>
</file>