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numPr>
          <w:ilvl w:val="0"/>
          <w:numId w:val="0"/>
        </w:numPr>
        <w:ind w:leftChars="0" w:right="42" w:rightChars="20" w:firstLineChars="0"/>
        <w:jc w:val="righ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（様式</w:t>
      </w:r>
      <w:r>
        <w:rPr>
          <w:rFonts w:hint="eastAsia" w:asciiTheme="minorEastAsia" w:hAnsiTheme="minorEastAsia" w:eastAsiaTheme="minorEastAsia"/>
          <w:color w:val="auto"/>
        </w:rPr>
        <w:t>-</w:t>
      </w:r>
      <w:r>
        <w:rPr>
          <w:rFonts w:hint="eastAsia" w:asciiTheme="minorEastAsia" w:hAnsiTheme="minorEastAsia" w:eastAsiaTheme="minorEastAsia"/>
          <w:color w:val="auto"/>
        </w:rPr>
        <w:t>５）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　</w:t>
      </w:r>
      <w:r>
        <w:rPr>
          <w:rFonts w:hint="eastAsia" w:asciiTheme="minorEastAsia" w:hAnsiTheme="minorEastAsia" w:eastAsiaTheme="minorEastAsia"/>
          <w:color w:val="auto"/>
          <w:sz w:val="22"/>
        </w:rPr>
        <w:t>久御山町地域公共交通計画策定調査業務　提案書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ind w:leftChars="0" w:hanging="1470" w:hangingChars="7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業務の名称　　久御山町地域公共交通計画策定調査業務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35"/>
          <w:fitText w:val="1050" w:id="1"/>
        </w:rPr>
        <w:t>履行期</w:t>
      </w:r>
      <w:r>
        <w:rPr>
          <w:rFonts w:hint="eastAsia" w:asciiTheme="minorEastAsia" w:hAnsiTheme="minorEastAsia" w:eastAsiaTheme="minorEastAsia"/>
          <w:color w:val="auto"/>
          <w:fitText w:val="1050" w:id="1"/>
        </w:rPr>
        <w:t>限</w:t>
      </w:r>
      <w:r>
        <w:rPr>
          <w:rFonts w:hint="eastAsia"/>
          <w:color w:val="auto"/>
        </w:rPr>
        <w:t>　　</w:t>
      </w:r>
      <w:r>
        <w:rPr>
          <w:rFonts w:hint="eastAsia" w:asciiTheme="minorEastAsia" w:hAnsiTheme="minorEastAsia" w:eastAsiaTheme="minorEastAsia"/>
          <w:color w:val="auto"/>
        </w:rPr>
        <w:t>令和９年３月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19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日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標記業務について、提案書を提出します。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年　　月　　日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（あて先）久御山町地域公共交通協議会　</w:t>
      </w:r>
    </w:p>
    <w:p>
      <w:pPr>
        <w:pStyle w:val="0"/>
        <w:ind w:firstLine="1260" w:firstLineChars="6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会長　中村　繁男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spacing w:line="360" w:lineRule="auto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FF0000"/>
        </w:rPr>
        <w:t>　　　　　　　　　　　　　　</w:t>
      </w:r>
      <w:r>
        <w:rPr>
          <w:rFonts w:hint="eastAsia" w:asciiTheme="minorEastAsia" w:hAnsiTheme="minorEastAsia" w:eastAsiaTheme="minorEastAsia"/>
          <w:color w:val="auto"/>
        </w:rPr>
        <w:t>提出者　住　　所</w:t>
      </w:r>
    </w:p>
    <w:p>
      <w:pPr>
        <w:pStyle w:val="0"/>
        <w:spacing w:line="360" w:lineRule="auto"/>
        <w:ind w:firstLine="3780" w:firstLineChars="18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電話番号</w:t>
      </w:r>
    </w:p>
    <w:p>
      <w:pPr>
        <w:pStyle w:val="0"/>
        <w:spacing w:line="360" w:lineRule="auto"/>
        <w:ind w:firstLine="3780" w:firstLineChars="18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会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社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名</w:t>
      </w:r>
    </w:p>
    <w:p>
      <w:pPr>
        <w:pStyle w:val="0"/>
        <w:spacing w:line="360" w:lineRule="auto"/>
        <w:ind w:right="-496" w:rightChars="-236" w:firstLine="3780" w:firstLineChars="18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代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表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者　　役職名　　</w:t>
      </w:r>
    </w:p>
    <w:p>
      <w:pPr>
        <w:pStyle w:val="0"/>
        <w:spacing w:line="360" w:lineRule="auto"/>
        <w:ind w:right="-496" w:rightChars="-236" w:firstLine="5040" w:firstLineChars="2400"/>
        <w:rPr>
          <w:rFonts w:hint="eastAsia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auto"/>
        </w:rPr>
        <w:t>氏　名　　　</w:t>
      </w:r>
      <w:r>
        <w:rPr>
          <w:rFonts w:hint="eastAsia" w:asciiTheme="minorEastAsia" w:hAnsiTheme="minorEastAsia" w:eastAsiaTheme="minorEastAsia"/>
          <w:color w:val="FF0000"/>
        </w:rPr>
        <w:t>　　　　　　　</w:t>
      </w:r>
    </w:p>
    <w:p>
      <w:pPr>
        <w:pStyle w:val="0"/>
        <w:spacing w:line="360" w:lineRule="auto"/>
        <w:ind w:firstLine="3360" w:firstLineChars="1600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spacing w:line="360" w:lineRule="auto"/>
        <w:ind w:left="0" w:leftChars="0" w:firstLine="2940" w:firstLineChars="14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作成者　担当部署</w:t>
      </w:r>
    </w:p>
    <w:p>
      <w:pPr>
        <w:pStyle w:val="0"/>
        <w:spacing w:line="360" w:lineRule="auto"/>
        <w:ind w:firstLine="3360" w:firstLineChars="16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</w:t>
      </w:r>
      <w:r>
        <w:rPr>
          <w:rFonts w:hint="eastAsia" w:asciiTheme="minorEastAsia" w:hAnsiTheme="minorEastAsia" w:eastAsiaTheme="minorEastAsia"/>
          <w:color w:val="auto"/>
          <w:spacing w:val="210"/>
          <w:fitText w:val="840" w:id="2"/>
        </w:rPr>
        <w:t>氏</w:t>
      </w:r>
      <w:r>
        <w:rPr>
          <w:rFonts w:hint="eastAsia" w:asciiTheme="minorEastAsia" w:hAnsiTheme="minorEastAsia" w:eastAsiaTheme="minorEastAsia"/>
          <w:color w:val="auto"/>
          <w:fitText w:val="840" w:id="2"/>
        </w:rPr>
        <w:t>名</w:t>
      </w:r>
    </w:p>
    <w:p>
      <w:pPr>
        <w:pStyle w:val="0"/>
        <w:spacing w:line="360" w:lineRule="auto"/>
        <w:ind w:firstLine="3360" w:firstLineChars="16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</w:t>
      </w:r>
      <w:r>
        <w:rPr>
          <w:rFonts w:hint="eastAsia" w:asciiTheme="minorEastAsia" w:hAnsiTheme="minorEastAsia" w:eastAsiaTheme="minorEastAsia"/>
          <w:color w:val="auto"/>
          <w:spacing w:val="210"/>
          <w:fitText w:val="840" w:id="3"/>
        </w:rPr>
        <w:t>電</w:t>
      </w:r>
      <w:r>
        <w:rPr>
          <w:rFonts w:hint="eastAsia" w:asciiTheme="minorEastAsia" w:hAnsiTheme="minorEastAsia" w:eastAsiaTheme="minorEastAsia"/>
          <w:color w:val="auto"/>
          <w:fitText w:val="840" w:id="3"/>
        </w:rPr>
        <w:t>話</w:t>
      </w:r>
    </w:p>
    <w:p>
      <w:pPr>
        <w:pStyle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/>
          <w:color w:val="auto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auto"/>
          <w:spacing w:val="262"/>
          <w:fitText w:val="840" w:id="4"/>
        </w:rPr>
        <w:t>FA</w:t>
      </w:r>
      <w:r>
        <w:rPr>
          <w:rFonts w:hint="eastAsia" w:asciiTheme="minorEastAsia" w:hAnsiTheme="minorEastAsia" w:eastAsiaTheme="minorEastAsia"/>
          <w:color w:val="auto"/>
          <w:spacing w:val="1"/>
          <w:fitText w:val="840" w:id="4"/>
        </w:rPr>
        <w:t>X</w:t>
      </w:r>
    </w:p>
    <w:p>
      <w:pPr>
        <w:pStyle w:val="0"/>
        <w:spacing w:line="360" w:lineRule="auto"/>
        <w:ind w:firstLine="3360" w:firstLineChars="16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　　</w:t>
      </w:r>
      <w:r>
        <w:rPr>
          <w:rFonts w:hint="eastAsia" w:asciiTheme="minorEastAsia" w:hAnsiTheme="minorEastAsia" w:eastAsiaTheme="minorEastAsia"/>
          <w:color w:val="auto"/>
        </w:rPr>
        <w:t>E</w:t>
      </w:r>
      <w:r>
        <w:rPr>
          <w:rFonts w:hint="eastAsia" w:asciiTheme="minorEastAsia" w:hAnsiTheme="minorEastAsia" w:eastAsiaTheme="minorEastAsia"/>
          <w:color w:val="auto"/>
        </w:rPr>
        <w:t>－ｍ</w:t>
      </w:r>
      <w:r>
        <w:rPr>
          <w:rFonts w:hint="eastAsia" w:asciiTheme="minorEastAsia" w:hAnsiTheme="minorEastAsia" w:eastAsiaTheme="minorEastAsia"/>
          <w:color w:val="auto"/>
        </w:rPr>
        <w:t>ail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FF0000"/>
        </w:rPr>
      </w:pPr>
    </w:p>
    <w:p>
      <w:pPr>
        <w:pStyle w:val="0"/>
        <w:ind w:right="840" w:rightChars="40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701" w:right="1417" w:bottom="1134" w:left="1417" w:header="851" w:footer="340" w:gutter="0"/>
      <w:pgBorders w:zOrder="front" w:display="allPages" w:offsetFrom="page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Theme="minorEastAsia" w:hAnsiTheme="minorEastAsia" w:eastAsiaTheme="minorEastAsia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Theme="minorEastAsia" w:hAnsiTheme="minorEastAsia" w:eastAsiaTheme="minorEastAsia"/>
            <w:sz w:val="2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Theme="minorEastAsia" w:hAnsiTheme="minorEastAsia" w:eastAsiaTheme="minorEastAsia"/>
            <w:sz w:val="20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C25E46E6"/>
    <w:lvl w:ilvl="0">
      <w:start w:val="1"/>
      <w:numFmt w:val="decimalFullWidth"/>
      <w:suff w:val="nothing"/>
      <w:lvlText w:val="%1．"/>
      <w:lvlJc w:val="left"/>
      <w:pPr>
        <w:ind w:left="250" w:hanging="250"/>
      </w:pPr>
      <w:rPr>
        <w:rFonts w:ascii="ＭＳ ゴシック" w:hAnsi="ＭＳ ゴシック" w:eastAsia="ＭＳ ゴシック"/>
        <w:sz w:val="28"/>
        <w:u w:val="none" w:color="auto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2835" w:hanging="2835"/>
      </w:pPr>
      <w:rPr>
        <w:rFonts w:ascii="ＭＳ ゴシック" w:hAnsi="ＭＳ ゴシック" w:eastAsia="ＭＳ ゴシック"/>
        <w:sz w:val="24"/>
      </w:rPr>
    </w:lvl>
    <w:lvl w:ilvl="2">
      <w:start w:val="1"/>
      <w:numFmt w:val="decimalFullWidth"/>
      <w:suff w:val="space"/>
      <w:lvlText w:val="%3）"/>
      <w:lvlJc w:val="left"/>
      <w:pPr>
        <w:ind w:left="987" w:hanging="136"/>
      </w:pPr>
      <w:rPr>
        <w:rFonts w:ascii="ＭＳ ゴシック" w:hAnsi="ＭＳ ゴシック" w:eastAsia="ＭＳ ゴシック"/>
        <w:sz w:val="22"/>
      </w:rPr>
    </w:lvl>
    <w:lvl w:ilvl="3">
      <w:start w:val="1"/>
      <w:numFmt w:val="decimal"/>
      <w:suff w:val="space"/>
      <w:lvlText w:val="%4."/>
      <w:lvlJc w:val="left"/>
      <w:pPr>
        <w:ind w:left="350" w:firstLine="184"/>
      </w:pPr>
      <w:rPr>
        <w:rFonts w:ascii="ＭＳ ゴシック" w:hAnsi="ＭＳ ゴシック" w:eastAsia="ＭＳ ゴシック"/>
        <w:b w:val="0"/>
        <w:i w:val="0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463" w:hanging="236"/>
      </w:pPr>
      <w:rPr>
        <w:rFonts w:ascii="ＭＳ ゴシック" w:hAnsi="ＭＳ ゴシック" w:eastAsia="ＭＳ ゴシック"/>
        <w:b w:val="0"/>
        <w:i w:val="0"/>
        <w:sz w:val="21"/>
      </w:rPr>
    </w:lvl>
    <w:lvl w:ilvl="5">
      <w:start w:val="1"/>
      <w:numFmt w:val="upperLetter"/>
      <w:suff w:val="nothing"/>
      <w:lvlText w:val="%6."/>
      <w:lvlJc w:val="left"/>
      <w:pPr>
        <w:ind w:left="577" w:firstLine="297"/>
      </w:pPr>
      <w:rPr>
        <w:rFonts w:ascii="Times New Roman" w:hAnsi="Times New Roman"/>
      </w:rPr>
    </w:lvl>
    <w:lvl w:ilvl="6">
      <w:start w:val="1"/>
      <w:numFmt w:val="lowerLetter"/>
      <w:suff w:val="nothing"/>
      <w:lvlText w:val="%7."/>
      <w:lvlJc w:val="left"/>
      <w:pPr>
        <w:ind w:left="690" w:firstLine="411"/>
      </w:pPr>
      <w:rPr>
        <w:rFonts w:ascii="ＭＳ ゴシック" w:hAnsi="ＭＳ ゴシック" w:eastAsia="ＭＳ ゴシック"/>
        <w:b w:val="0"/>
        <w:i w:val="0"/>
        <w:sz w:val="21"/>
        <w:u w:val="none" w:color="auto"/>
      </w:rPr>
    </w:lvl>
    <w:lvl w:ilvl="7">
      <w:start w:val="1"/>
      <w:numFmt w:val="lowerRoman"/>
      <w:suff w:val="space"/>
      <w:lvlText w:val="%8)"/>
      <w:lvlJc w:val="left"/>
      <w:pPr>
        <w:ind w:left="690" w:firstLine="0"/>
      </w:pPr>
    </w:lvl>
    <w:lvl w:ilvl="8">
      <w:start w:val="1"/>
      <w:numFmt w:val="irohaFullWidth"/>
      <w:suff w:val="space"/>
      <w:lvlText w:val="%9"/>
      <w:lvlJc w:val="left"/>
      <w:pPr>
        <w:ind w:left="690" w:firstLine="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numPr>
        <w:ilvl w:val="1"/>
        <w:numId w:val="1"/>
      </w:numPr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5" w:leftChars="0" w:rightChars="0" w:firstLineChars="0"/>
      <w:contextualSpacing w:val="0"/>
      <w:mirrorIndents w:val="0"/>
      <w:jc w:val="both"/>
      <w:outlineLvl w:val="1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1224</TotalTime>
  <Pages>6</Pages>
  <Words>15</Words>
  <Characters>1229</Characters>
  <Application>JUST Note</Application>
  <Lines>258</Lines>
  <Paragraphs>128</Paragraphs>
  <Company>久御山町役場</Company>
  <CharactersWithSpaces>1564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幹夫</dc:creator>
  <cp:lastModifiedBy>久御山町役場</cp:lastModifiedBy>
  <cp:lastPrinted>2026-06-01T01:28:16Z</cp:lastPrinted>
  <dcterms:created xsi:type="dcterms:W3CDTF">2020-06-17T02:40:00Z</dcterms:created>
  <dcterms:modified xsi:type="dcterms:W3CDTF">2026-06-01T05:31:34Z</dcterms:modified>
  <cp:revision>67</cp:revision>
</cp:coreProperties>
</file>