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b w:val="0"/>
          <w:sz w:val="24"/>
        </w:rPr>
      </w:pPr>
      <w:bookmarkStart w:id="0" w:name="_GoBack"/>
      <w:bookmarkEnd w:id="0"/>
      <w:r>
        <w:rPr>
          <w:rFonts w:hint="eastAsia"/>
          <w:b w:val="0"/>
          <w:sz w:val="24"/>
        </w:rPr>
        <w:t>参考様式第１号</w:t>
      </w:r>
    </w:p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１　事業計画の概要</w:t>
      </w:r>
    </w:p>
    <w:p>
      <w:pPr>
        <w:pStyle w:val="0"/>
        <w:widowControl w:val="1"/>
        <w:jc w:val="left"/>
        <w:rPr>
          <w:rFonts w:hint="default"/>
          <w:b w:val="1"/>
          <w:color w:val="auto"/>
          <w:sz w:val="28"/>
        </w:rPr>
      </w:pPr>
      <w:r>
        <w:rPr>
          <w:rFonts w:hint="eastAsia"/>
          <w:color w:val="000000" w:themeColor="text1"/>
          <w:sz w:val="22"/>
          <w:u w:val="single" w:color="auto"/>
        </w:rPr>
        <w:t>事業所</w:t>
      </w:r>
      <w:r>
        <w:rPr>
          <w:rFonts w:hint="default"/>
          <w:color w:val="000000" w:themeColor="text1"/>
          <w:sz w:val="22"/>
          <w:u w:val="single" w:color="auto"/>
        </w:rPr>
        <w:t>名</w:t>
      </w:r>
      <w:r>
        <w:rPr>
          <w:rFonts w:hint="eastAsia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丸ゴシック体E" w:hAnsi="AR丸ゴシック体E" w:eastAsia="AR丸ゴシック体E"/>
          <w:color w:val="000000" w:themeColor="text1"/>
          <w:sz w:val="22"/>
          <w:u w:val="single" w:color="auto"/>
        </w:rPr>
        <w:t>　</w:t>
      </w:r>
      <w:r>
        <w:rPr>
          <w:rFonts w:hint="eastAsia" w:ascii="AR丸ゴシック体E" w:hAnsi="AR丸ゴシック体E" w:eastAsia="AR丸ゴシック体E"/>
          <w:color w:val="auto"/>
          <w:sz w:val="24"/>
          <w:u w:val="single" w:color="auto"/>
        </w:rPr>
        <w:t>(</w:t>
      </w:r>
      <w:r>
        <w:rPr>
          <w:rFonts w:hint="eastAsia" w:ascii="AR丸ゴシック体E" w:hAnsi="AR丸ゴシック体E" w:eastAsia="AR丸ゴシック体E"/>
          <w:color w:val="auto"/>
          <w:sz w:val="24"/>
          <w:u w:val="single" w:color="auto"/>
        </w:rPr>
        <w:t>株</w:t>
      </w:r>
      <w:r>
        <w:rPr>
          <w:rFonts w:hint="eastAsia" w:ascii="AR丸ゴシック体E" w:hAnsi="AR丸ゴシック体E" w:eastAsia="AR丸ゴシック体E"/>
          <w:color w:val="auto"/>
          <w:sz w:val="24"/>
          <w:u w:val="single" w:color="auto"/>
        </w:rPr>
        <w:t>)</w:t>
      </w:r>
      <w:r>
        <w:rPr>
          <w:rFonts w:hint="eastAsia" w:ascii="AR丸ゴシック体E" w:hAnsi="AR丸ゴシック体E" w:eastAsia="AR丸ゴシック体E"/>
          <w:color w:val="auto"/>
          <w:sz w:val="24"/>
          <w:u w:val="single" w:color="auto"/>
        </w:rPr>
        <w:t>○○清掃</w:t>
      </w:r>
      <w:r>
        <w:rPr>
          <w:rFonts w:hint="default"/>
          <w:color w:val="auto"/>
          <w:sz w:val="22"/>
          <w:u w:val="single" w:color="auto"/>
        </w:rPr>
        <w:t>　　　</w:t>
      </w:r>
    </w:p>
    <w:tbl>
      <w:tblPr>
        <w:tblStyle w:val="11"/>
        <w:tblW w:w="889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68"/>
        <w:gridCol w:w="6029"/>
      </w:tblGrid>
      <w:tr>
        <w:trPr>
          <w:trHeight w:val="1466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75"/>
                <w:fitText w:val="1890" w:id="1"/>
              </w:rPr>
              <w:t>事業概</w:t>
            </w:r>
            <w:r>
              <w:rPr>
                <w:rFonts w:hint="eastAsia"/>
                <w:color w:val="auto"/>
                <w:fitText w:val="1890" w:id="1"/>
              </w:rPr>
              <w:t>要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　○○市又は□□市内の家庭から排出される一般廃棄物（土砂等）の収集運搬事業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</w:rPr>
              <w:t>を行う。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</w:rPr>
              <w:t>　【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○○市又は□□市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</w:rPr>
              <w:t>から城南衛生管理組合グリーンヒル三郷山まで】</w:t>
            </w:r>
          </w:p>
        </w:tc>
      </w:tr>
      <w:tr>
        <w:trPr>
          <w:trHeight w:val="3731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業務形態及び実施方法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・収集運搬を行う時間　　　８時３０分～１６時００分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・休業日　　　　　　　　　土曜日・日曜日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・業務の流れについて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</w:rPr>
              <w:t>　一般廃棄物（土砂等不燃ごみ）について、○○市又は□□市の家庭との契約に基づき、不燃ごみ等の分別収集を行い、○○市又は□□市の自己搬入廃棄物（家庭系）搬入承認・指示書に基づき、城南衛生管理組合グリーヒル三郷山へ運搬する。なお、運搬車両は２ｔトラック等を使用する。</w:t>
            </w:r>
          </w:p>
        </w:tc>
      </w:tr>
      <w:tr>
        <w:trPr>
          <w:trHeight w:val="12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事務所の所在地及び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所在地　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○○市○○□□△△番地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150"/>
                <w:kern w:val="0"/>
                <w:sz w:val="21"/>
                <w:fitText w:val="720" w:id="2"/>
              </w:rPr>
              <w:t>名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0"/>
                <w:kern w:val="0"/>
                <w:sz w:val="21"/>
                <w:fitText w:val="720" w:id="2"/>
              </w:rPr>
              <w:t>称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(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株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)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○○清掃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  <w:sz w:val="21"/>
              </w:rPr>
              <w:t>　○○事務所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FF0000"/>
                <w:sz w:val="21"/>
              </w:rPr>
              <w:t>　　　　　〔主たる事務所の所在地を記入する。〕　　　　　　　　　　　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1"/>
                <w:w w:val="85"/>
                <w:kern w:val="0"/>
                <w:sz w:val="21"/>
                <w:fitText w:val="720" w:id="3"/>
              </w:rPr>
              <w:t>電話番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0"/>
                <w:w w:val="85"/>
                <w:kern w:val="0"/>
                <w:sz w:val="21"/>
                <w:fitText w:val="720" w:id="3"/>
              </w:rPr>
              <w:t>号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０７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74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－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4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１－○○○○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、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FAX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○○○－○○－○○○　</w:t>
            </w:r>
          </w:p>
        </w:tc>
      </w:tr>
      <w:tr>
        <w:trPr>
          <w:trHeight w:val="1301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事業場の所在地及び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所在地　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○○市○○□□△△番地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150"/>
                <w:kern w:val="0"/>
                <w:sz w:val="21"/>
                <w:fitText w:val="720" w:id="4"/>
              </w:rPr>
              <w:t>名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0"/>
                <w:kern w:val="0"/>
                <w:sz w:val="21"/>
                <w:fitText w:val="720" w:id="4"/>
              </w:rPr>
              <w:t>称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(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株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)</w:t>
            </w:r>
            <w:r>
              <w:rPr>
                <w:rFonts w:hint="eastAsia" w:ascii="AR丸ゴシック体E" w:hAnsi="AR丸ゴシック体E" w:eastAsia="AR丸ゴシック体E"/>
                <w:snapToGrid w:val="0"/>
                <w:color w:val="auto"/>
                <w:kern w:val="0"/>
                <w:sz w:val="21"/>
              </w:rPr>
              <w:t>○○清掃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kern w:val="0"/>
                <w:sz w:val="21"/>
              </w:rPr>
              <w:t>　○○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</w:rPr>
              <w:t>事業場</w:t>
            </w:r>
          </w:p>
          <w:p>
            <w:pPr>
              <w:pStyle w:val="0"/>
              <w:ind w:firstLine="1050" w:firstLineChars="50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FF0000"/>
              </w:rPr>
              <w:t>〔主たる事業場（車庫等）の所在地を記入する。〕　　　　　　　　　　</w:t>
            </w:r>
          </w:p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2245360</wp:posOffset>
                      </wp:positionV>
                      <wp:extent cx="2900045" cy="12769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900045" cy="1276985"/>
                              </a:xfrm>
                              <a:prstGeom prst="up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000000" w:themeColor="text1"/>
                                    </w:rPr>
                                    <w:t>原則、６ページ２事業計画の概要、搬入先【グリーンヒル三郷山（土砂等）】の数値と参考様式第５号最下段の数値と同じ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オブジェクト 0" style="mso-wrap-distance-right:5.65pt;mso-wrap-distance-bottom:0pt;margin-top:176.8pt;mso-position-vertical-relative:text;mso-position-horizontal-relative:text;v-text-anchor:middle;position:absolute;height:100.55pt;mso-wrap-distance-top:0pt;width:228.35pt;mso-wrap-distance-left:5.65pt;margin-left:-51pt;z-index:3;" o:spid="_x0000_s1026" o:allowincell="t" o:allowoverlap="t" filled="t" fillcolor="#ffffff [3212]" stroked="t" strokecolor="#000000 [3213]" strokeweight="2pt" o:spt="79" type="#_x0000_t79" adj="7565,5400,5400,81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</w:rPr>
                              <w:t>原則、６ページ２事業計画の概要、搬入先【グリーンヒル三郷山（土砂等）】の数値と参考様式第５号最下段の数値と同じ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1589405</wp:posOffset>
                      </wp:positionV>
                      <wp:extent cx="1676400" cy="75120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676400" cy="751205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solidFill>
                                <a:schemeClr val="bg1"/>
                              </a:solidFill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丸ゴシック体E" w:hAnsi="AR丸ゴシック体E" w:eastAsia="AR丸ゴシック体E"/>
                                      <w:color w:val="000000" w:themeColor="text1"/>
                                    </w:rPr>
                                    <w:t>積卸しの場合、市町ごとの事業所等数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オブジェクト 0" style="mso-wrap-distance-right:5.65pt;mso-wrap-distance-bottom:0pt;margin-top:125.15pt;mso-position-vertical-relative:text;mso-position-horizontal-relative:text;v-text-anchor:middle;position:absolute;height:59.15pt;mso-wrap-distance-top:0pt;width:132pt;mso-wrap-distance-left:5.65pt;margin-left:200.25pt;z-index:2;" o:spid="_x0000_s1027" o:allowincell="t" o:allowoverlap="t" filled="t" fillcolor="#ffffff [3212]" stroked="t" strokecolor="#000000 [3213]" strokeweight="1.25pt" o:spt="77" type="#_x0000_t77" adj="7565,5400,5400,81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000000" w:themeColor="text1"/>
                              </w:rPr>
                              <w:t>積卸しの場合、市町ごとの事業所等数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1"/>
                <w:w w:val="85"/>
                <w:kern w:val="0"/>
                <w:fitText w:val="720" w:id="5"/>
              </w:rPr>
              <w:t>電話番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pacing w:val="0"/>
                <w:w w:val="85"/>
                <w:kern w:val="0"/>
                <w:fitText w:val="720" w:id="5"/>
              </w:rPr>
              <w:t>号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０７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74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－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4</w:t>
            </w:r>
            <w:r>
              <w:rPr>
                <w:rFonts w:hint="eastAsia" w:ascii="AR P丸ゴシック体E" w:hAnsi="AR P丸ゴシック体E" w:eastAsia="AR P丸ゴシック体E"/>
                <w:snapToGrid w:val="0"/>
                <w:color w:val="auto"/>
                <w:kern w:val="0"/>
                <w:sz w:val="21"/>
              </w:rPr>
              <w:t>１－○○○○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、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FAX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  <w:sz w:val="21"/>
              </w:rPr>
              <w:t>○○○－○○－○○○</w:t>
            </w:r>
            <w:r>
              <w:rPr>
                <w:rFonts w:hint="eastAsia" w:ascii="AR丸ゴシック体E" w:hAnsi="AR丸ゴシック体E" w:eastAsia="AR丸ゴシック体E"/>
                <w:b w:val="0"/>
                <w:color w:val="FF0000"/>
                <w:sz w:val="21"/>
              </w:rPr>
              <w:t>　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6"/>
              </w:rPr>
              <w:t>車庫の所在</w:t>
            </w:r>
            <w:r>
              <w:rPr>
                <w:rFonts w:hint="eastAsia"/>
                <w:kern w:val="0"/>
                <w:fitText w:val="1890" w:id="6"/>
              </w:rPr>
              <w:t>地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1"/>
              </w:rPr>
              <w:t>事業場に同じ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7"/>
              </w:rPr>
              <w:t>事業の区</w:t>
            </w:r>
            <w:r>
              <w:rPr>
                <w:rFonts w:hint="eastAsia"/>
                <w:kern w:val="0"/>
                <w:fitText w:val="1890" w:id="7"/>
              </w:rPr>
              <w:t>分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4"/>
              </w:rPr>
              <w:t>一般廃棄物　運搬（積卸しに限る）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8"/>
              </w:rPr>
              <w:t>事業の区</w:t>
            </w:r>
            <w:r>
              <w:rPr>
                <w:rFonts w:hint="eastAsia"/>
                <w:kern w:val="0"/>
                <w:fitText w:val="1890" w:id="8"/>
              </w:rPr>
              <w:t>域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  <w:color w:val="FF0000"/>
              </w:rPr>
            </w:pP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1"/>
              </w:rPr>
              <w:t>○○市、□□市</w:t>
            </w:r>
            <w:r>
              <w:rPr>
                <w:rFonts w:hint="eastAsia" w:ascii="AR丸ゴシック体E" w:hAnsi="AR丸ゴシック体E" w:eastAsia="AR丸ゴシック体E"/>
                <w:b w:val="0"/>
                <w:color w:val="auto"/>
              </w:rPr>
              <w:t>全域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9"/>
              </w:rPr>
              <w:t>事業計画件</w:t>
            </w:r>
            <w:r>
              <w:rPr>
                <w:rFonts w:hint="eastAsia"/>
                <w:kern w:val="0"/>
                <w:fitText w:val="1890" w:id="9"/>
              </w:rPr>
              <w:t>数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FF0000"/>
              </w:rPr>
              <w:t>運搬契約見込数　</w:t>
            </w:r>
            <w:r>
              <w:rPr>
                <w:rFonts w:hint="eastAsia" w:ascii="AR丸ゴシック体E" w:hAnsi="AR丸ゴシック体E" w:eastAsia="AR丸ゴシック体E"/>
                <w:b w:val="1"/>
                <w:color w:val="FF0000"/>
              </w:rPr>
              <w:t>３０</w:t>
            </w:r>
            <w:r>
              <w:rPr>
                <w:rFonts w:hint="eastAsia" w:ascii="ＭＳ 明朝" w:hAnsi="ＭＳ 明朝" w:eastAsia="ＭＳ 明朝"/>
                <w:b w:val="0"/>
              </w:rPr>
              <w:t>件</w:t>
            </w:r>
            <w:r>
              <w:rPr>
                <w:rFonts w:hint="eastAsia" w:ascii="AR P丸ゴシック体E" w:hAnsi="AR P丸ゴシック体E" w:eastAsia="AR P丸ゴシック体E"/>
                <w:b w:val="0"/>
              </w:rPr>
              <w:t>（</w:t>
            </w:r>
            <w:r>
              <w:rPr>
                <w:rFonts w:hint="eastAsia" w:ascii="AR丸ゴシック体E" w:hAnsi="AR丸ゴシック体E" w:eastAsia="AR丸ゴシック体E"/>
                <w:snapToGrid w:val="0"/>
                <w:kern w:val="0"/>
                <w:sz w:val="21"/>
              </w:rPr>
              <w:t>○○市□件、□□市△件</w:t>
            </w:r>
            <w:r>
              <w:rPr>
                <w:rFonts w:hint="eastAsia" w:ascii="AR P丸ゴシック体E" w:hAnsi="AR P丸ゴシック体E" w:eastAsia="AR P丸ゴシック体E"/>
                <w:b w:val="0"/>
              </w:rPr>
              <w:t>）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890" w:id="10"/>
              </w:rPr>
              <w:t>年間計画事業</w:t>
            </w:r>
            <w:r>
              <w:rPr>
                <w:rFonts w:hint="eastAsia"/>
                <w:fitText w:val="1890" w:id="10"/>
              </w:rPr>
              <w:t>量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575"/>
              </w:tabs>
              <w:rPr>
                <w:rFonts w:hint="eastAsia" w:ascii="AR丸ゴシック体E" w:hAnsi="AR丸ゴシック体E" w:eastAsia="AR丸ゴシック体E"/>
                <w:b w:val="0"/>
              </w:rPr>
            </w:pPr>
            <w:r>
              <w:rPr>
                <w:rFonts w:hint="eastAsia" w:ascii="AR P丸ゴシック体E" w:hAnsi="AR P丸ゴシック体E" w:eastAsia="AR P丸ゴシック体E"/>
                <w:b w:val="0"/>
                <w:u w:val="single" w:color="auto"/>
              </w:rPr>
              <w:t>年間総量　</w:t>
            </w:r>
            <w:r>
              <w:rPr>
                <w:rFonts w:hint="eastAsia" w:ascii="AR P丸ゴシック体E" w:hAnsi="AR P丸ゴシック体E" w:eastAsia="AR P丸ゴシック体E"/>
                <w:b w:val="1"/>
                <w:color w:val="FF0000"/>
                <w:u w:val="single" w:color="auto"/>
              </w:rPr>
              <w:t>２０</w:t>
            </w:r>
            <w:r>
              <w:rPr>
                <w:rFonts w:hint="eastAsia" w:ascii="AR P丸ゴシック体E" w:hAnsi="AR P丸ゴシック体E" w:eastAsia="AR P丸ゴシック体E"/>
                <w:b w:val="0"/>
                <w:u w:val="single" w:color="auto"/>
              </w:rPr>
              <w:t>ｔ　（</w:t>
            </w:r>
            <w:r>
              <w:rPr>
                <w:rFonts w:hint="eastAsia" w:ascii="AR P丸ゴシック体E" w:hAnsi="AR P丸ゴシック体E" w:eastAsia="AR P丸ゴシック体E"/>
                <w:snapToGrid w:val="0"/>
                <w:kern w:val="0"/>
                <w:sz w:val="21"/>
                <w:u w:val="single" w:color="auto"/>
              </w:rPr>
              <w:t>○○市□ｔ、□□市△ｔ</w:t>
            </w:r>
            <w:r>
              <w:rPr>
                <w:rFonts w:hint="eastAsia" w:ascii="AR P丸ゴシック体E" w:hAnsi="AR P丸ゴシック体E" w:eastAsia="AR P丸ゴシック体E"/>
                <w:b w:val="0"/>
                <w:u w:val="single" w:color="auto"/>
              </w:rPr>
              <w:t>）　</w:t>
            </w:r>
            <w:r>
              <w:rPr>
                <w:rFonts w:hint="eastAsia" w:ascii="AR P丸ゴシック体E" w:hAnsi="AR P丸ゴシック体E" w:eastAsia="AR P丸ゴシック体E"/>
                <w:b w:val="0"/>
                <w:u w:val="single" w:color="auto"/>
              </w:rPr>
              <w:t>H30</w:t>
            </w:r>
            <w:r>
              <w:rPr>
                <w:rFonts w:hint="eastAsia" w:ascii="AR P丸ゴシック体E" w:hAnsi="AR P丸ゴシック体E" w:eastAsia="AR P丸ゴシック体E"/>
                <w:b w:val="0"/>
                <w:u w:val="single" w:color="auto"/>
              </w:rPr>
              <w:t>実績</w:t>
            </w:r>
          </w:p>
        </w:tc>
      </w:tr>
      <w:tr>
        <w:trPr>
          <w:trHeight w:val="66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その他事業計画資料</w:t>
            </w:r>
          </w:p>
        </w:tc>
        <w:tc>
          <w:tcPr>
            <w:tcW w:w="6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会社規模・概要を記載した書類（パンフレット可）</w:t>
            </w:r>
          </w:p>
        </w:tc>
      </w:tr>
    </w:tbl>
    <w:p>
      <w:pPr>
        <w:pStyle w:val="0"/>
        <w:widowControl w:val="1"/>
        <w:jc w:val="left"/>
        <w:rPr>
          <w:rFonts w:hint="default"/>
          <w:b w:val="0"/>
          <w:sz w:val="24"/>
        </w:rPr>
      </w:pPr>
      <w:r>
        <w:rPr>
          <w:rFonts w:hint="default"/>
          <w:b w:val="1"/>
          <w:color w:val="auto"/>
          <w:sz w:val="28"/>
        </w:rPr>
        <w:br w:type="page"/>
      </w:r>
      <w:r>
        <w:rPr>
          <w:rFonts w:hint="eastAsia"/>
          <w:b w:val="0"/>
          <w:sz w:val="24"/>
        </w:rPr>
        <w:t>参考様式第１号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２　事業計画の概要（収集運搬元・運搬先）　　　　　</w:t>
      </w:r>
      <w:r>
        <w:rPr>
          <w:rFonts w:hint="eastAsia"/>
          <w:b w:val="1"/>
          <w:sz w:val="24"/>
        </w:rPr>
        <w:t>（単位：ｔ）</w:t>
      </w:r>
    </w:p>
    <w:tbl>
      <w:tblPr>
        <w:tblStyle w:val="11"/>
        <w:tblW w:w="8720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15"/>
        <w:gridCol w:w="551"/>
        <w:gridCol w:w="94"/>
        <w:gridCol w:w="857"/>
        <w:gridCol w:w="3325"/>
        <w:gridCol w:w="439"/>
        <w:gridCol w:w="839"/>
      </w:tblGrid>
      <w:tr>
        <w:trPr/>
        <w:tc>
          <w:tcPr>
            <w:tcW w:w="409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収集・運搬（積込み）元</w:t>
            </w:r>
          </w:p>
        </w:tc>
        <w:tc>
          <w:tcPr>
            <w:tcW w:w="46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運搬（積卸し）先</w:t>
            </w:r>
          </w:p>
        </w:tc>
      </w:tr>
      <w:tr>
        <w:trPr>
          <w:trHeight w:val="816" w:hRule="atLeast"/>
        </w:trPr>
        <w:tc>
          <w:tcPr>
            <w:tcW w:w="26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久御山町内</w:t>
            </w:r>
          </w:p>
        </w:tc>
        <w:tc>
          <w:tcPr>
            <w:tcW w:w="64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rPr>
                <w:rFonts w:hint="eastAsia"/>
                <w:b w:val="1"/>
                <w:sz w:val="28"/>
              </w:rPr>
            </w:pPr>
          </w:p>
        </w:tc>
        <w:tc>
          <w:tcPr>
            <w:tcW w:w="8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  <w:p>
            <w:pPr>
              <w:pStyle w:val="0"/>
              <w:rPr>
                <w:rFonts w:hint="eastAsia"/>
                <w:b w:val="1"/>
                <w:color w:val="FF0000"/>
                <w:sz w:val="20"/>
              </w:rPr>
            </w:pPr>
          </w:p>
          <w:p>
            <w:pPr>
              <w:pStyle w:val="0"/>
              <w:jc w:val="right"/>
              <w:rPr>
                <w:rFonts w:hint="eastAsia"/>
                <w:color w:val="FF0000"/>
                <w:sz w:val="20"/>
              </w:rPr>
            </w:pPr>
          </w:p>
          <w:p>
            <w:pPr>
              <w:pStyle w:val="0"/>
              <w:ind w:firstLine="100" w:firstLineChars="50"/>
              <w:jc w:val="right"/>
              <w:rPr>
                <w:rFonts w:hint="default"/>
                <w:color w:val="FF0000"/>
                <w:sz w:val="24"/>
              </w:rPr>
            </w:pPr>
          </w:p>
          <w:p>
            <w:pPr>
              <w:pStyle w:val="0"/>
              <w:rPr>
                <w:rFonts w:hint="default"/>
                <w:b w:val="1"/>
                <w:color w:val="FF0000"/>
                <w:sz w:val="20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【クリーン２１長谷山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可燃物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【ﾘｻｲｸﾙｾﾝﾀｰ長谷山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不燃物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久御山町内（城南衛生管理組合）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【グリーンヒル三郷山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土砂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35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久御山町外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（　　　　　　　　　　　）</w:t>
            </w: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634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3258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20" w:rightChars="-57"/>
              <w:jc w:val="center"/>
              <w:rPr>
                <w:rFonts w:hint="eastAsia"/>
                <w:color w:val="FF0000"/>
                <w:sz w:val="20"/>
              </w:rPr>
            </w:pPr>
          </w:p>
          <w:p>
            <w:pPr>
              <w:pStyle w:val="0"/>
              <w:ind w:right="-120" w:rightChars="-57" w:firstLine="240" w:firstLineChars="10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20" w:rightChars="-57"/>
              <w:jc w:val="center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465" w:hRule="atLeast"/>
        </w:trPr>
        <w:tc>
          <w:tcPr>
            <w:tcW w:w="409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収集・運搬（積込み）元</w:t>
            </w:r>
          </w:p>
        </w:tc>
        <w:tc>
          <w:tcPr>
            <w:tcW w:w="462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720" w:firstLineChars="30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運搬（積卸し）先</w:t>
            </w:r>
          </w:p>
        </w:tc>
      </w:tr>
      <w:tr>
        <w:trPr>
          <w:trHeight w:val="735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【宇治市】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○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810</w:t>
            </w:r>
          </w:p>
          <w:p>
            <w:pPr>
              <w:pStyle w:val="0"/>
              <w:ind w:firstLine="240" w:firstLineChars="10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【クリーン２１長谷山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可燃物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6"/>
              </w:rPr>
              <w:t>○</w:t>
            </w:r>
          </w:p>
        </w:tc>
        <w:tc>
          <w:tcPr>
            <w:tcW w:w="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1,980</w:t>
            </w:r>
          </w:p>
        </w:tc>
      </w:tr>
      <w:tr>
        <w:trPr>
          <w:trHeight w:val="705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【八幡市】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○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710</w:t>
            </w:r>
          </w:p>
          <w:p>
            <w:pPr>
              <w:pStyle w:val="0"/>
              <w:ind w:firstLine="240" w:firstLineChars="10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80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【城陽市】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城陽市内（城南衛生管理組合）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【ﾘｻｲｸﾙｾﾝﾀｰ長谷山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不燃物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750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【宇治田原町】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○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280</w:t>
            </w:r>
          </w:p>
          <w:p>
            <w:pPr>
              <w:pStyle w:val="0"/>
              <w:ind w:firstLine="240" w:firstLineChars="10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885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城南衛生管理組合内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【井手町】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○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200</w:t>
            </w:r>
          </w:p>
          <w:p>
            <w:pPr>
              <w:pStyle w:val="0"/>
              <w:ind w:firstLine="240" w:firstLineChars="10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3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久御山町内（城南衛生管理組合）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【グリーンヒル三郷山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土砂等</w:t>
            </w:r>
            <w:r>
              <w:rPr>
                <w:rFonts w:hint="eastAsia" w:ascii="ＭＳ 明朝" w:hAnsi="ＭＳ 明朝"/>
                <w:sz w:val="20"/>
              </w:rPr>
              <w:t>)</w:t>
            </w:r>
            <w:r>
              <w:rPr>
                <w:rFonts w:hint="eastAsia" w:ascii="ＭＳ 明朝" w:hAnsi="ＭＳ 明朝"/>
                <w:sz w:val="20"/>
              </w:rPr>
              <w:t>】</w:t>
            </w:r>
          </w:p>
        </w:tc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6"/>
              </w:rPr>
              <w:t>○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城南衛生管理組合外</w:t>
            </w:r>
          </w:p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 w:ascii="ＭＳ 明朝" w:hAnsi="ＭＳ 明朝"/>
                <w:sz w:val="20"/>
              </w:rPr>
              <w:t>（　　　　　　　　　　）</w:t>
            </w: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3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10" w:leftChars="10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　　　　　　　　</w:t>
            </w:r>
          </w:p>
        </w:tc>
      </w:tr>
      <w:tr>
        <w:trPr>
          <w:trHeight w:val="645" w:hRule="atLeast"/>
        </w:trPr>
        <w:tc>
          <w:tcPr>
            <w:tcW w:w="3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2,000</w:t>
            </w:r>
          </w:p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2,000</w:t>
            </w:r>
          </w:p>
        </w:tc>
      </w:tr>
      <w:tr>
        <w:trPr>
          <w:trHeight w:val="615" w:hRule="atLeast"/>
        </w:trPr>
        <w:tc>
          <w:tcPr>
            <w:tcW w:w="31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9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2,000</w:t>
            </w:r>
          </w:p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</w:p>
        </w:tc>
        <w:tc>
          <w:tcPr>
            <w:tcW w:w="37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</w:rPr>
              <w:t>2,000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-1642745</wp:posOffset>
                </wp:positionV>
                <wp:extent cx="2025015" cy="17627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25015" cy="1762760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</w:rPr>
                              <w:t>原則、５ページ　１事業計画の概要、年間計画事業量と参考様式第５号最下段の数値と同じ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オブジェクト 0" style="mso-wrap-distance-right:5.65pt;mso-wrap-distance-bottom:0pt;margin-top:-129.35pt;mso-position-vertical-relative:text;mso-position-horizontal-relative:text;v-text-anchor:middle;position:absolute;height:138.80000000000001pt;mso-wrap-distance-top:0pt;width:159.44pt;mso-wrap-distance-left:5.65pt;margin-left:320.75pt;z-index:4;" o:spid="_x0000_s1028" o:allowincell="t" o:allowoverlap="t" filled="t" fillcolor="#ffffff [3212]" stroked="t" strokecolor="#000000 [3213]" strokeweight="2pt" o:spt="79" type="#_x0000_t79" adj="7565,5400,5400,81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</w:rPr>
                        <w:t>原則、５ページ　１事業計画の概要、年間計画事業量と参考様式第５号最下段の数値と同じ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該当する欄に〇印を記入し、年間計画事業量を記載してください。</w:t>
      </w:r>
    </w:p>
    <w:sectPr>
      <w:headerReference r:id="rId5" w:type="even"/>
      <w:footerReference r:id="rId6" w:type="even"/>
      <w:footerReference r:id="rId7" w:type="default"/>
      <w:pgSz w:w="11906" w:h="16838"/>
      <w:pgMar w:top="1701" w:right="1701" w:bottom="1417" w:left="1701" w:header="851" w:footer="992" w:gutter="0"/>
      <w:pgBorders w:zOrder="front" w:display="allPages" w:offsetFrom="page"/>
      <w:pgNumType w:fmt="decimalFullWidth"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６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５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22</Words>
  <Characters>1043</Characters>
  <Application>JUST Note</Application>
  <Lines>274</Lines>
  <Paragraphs>93</Paragraphs>
  <Company>久御山町役場</Company>
  <CharactersWithSpaces>1139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2025-04-25T03:21:25Z</cp:lastPrinted>
  <dcterms:created xsi:type="dcterms:W3CDTF">2019-03-20T09:08:00Z</dcterms:created>
  <dcterms:modified xsi:type="dcterms:W3CDTF">2025-04-25T03:22:25Z</dcterms:modified>
  <cp:revision>4</cp:revision>
</cp:coreProperties>
</file>