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（参考様式）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活動（変更）計画書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767"/>
      </w:tblGrid>
      <w:tr>
        <w:trPr>
          <w:trHeight w:val="90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活動の名称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43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活動の目的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spacing w:line="360" w:lineRule="auto"/>
              <w:ind w:left="0" w:leftChars="0" w:hanging="240" w:hangingChars="10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73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sz w:val="24"/>
                <w:fitText w:val="1200" w:id="1"/>
              </w:rPr>
              <w:t>活動内</w:t>
            </w:r>
            <w:r>
              <w:rPr>
                <w:rFonts w:hint="eastAsia" w:ascii="ＭＳ 明朝" w:hAnsi="ＭＳ 明朝" w:eastAsia="ＭＳ 明朝"/>
                <w:sz w:val="24"/>
                <w:fitText w:val="1200" w:id="1"/>
              </w:rPr>
              <w:t>容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実施日時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実施場所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活動内容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■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町全域を対象とした活動である（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はい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いいえ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  <w:tr>
        <w:trPr>
          <w:trHeight w:val="141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60"/>
                <w:sz w:val="24"/>
                <w:fitText w:val="1200" w:id="2"/>
              </w:rPr>
              <w:t>備</w:t>
            </w:r>
            <w:r>
              <w:rPr>
                <w:rFonts w:hint="eastAsia" w:ascii="ＭＳ 明朝" w:hAnsi="ＭＳ 明朝" w:eastAsia="ＭＳ 明朝"/>
                <w:sz w:val="24"/>
                <w:fitText w:val="1200" w:id="2"/>
              </w:rPr>
              <w:t>考</w:t>
            </w:r>
          </w:p>
        </w:tc>
        <w:tc>
          <w:tcPr>
            <w:tcW w:w="67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（参考様式）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（変更）収支予算書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１　収入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520"/>
        <w:gridCol w:w="4037"/>
      </w:tblGrid>
      <w:tr>
        <w:trPr>
          <w:trHeight w:val="540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科目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金額（円）</w:t>
            </w:r>
          </w:p>
        </w:tc>
        <w:tc>
          <w:tcPr>
            <w:tcW w:w="403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内容及び積算根拠</w:t>
            </w:r>
          </w:p>
        </w:tc>
      </w:tr>
      <w:tr>
        <w:trPr>
          <w:trHeight w:val="847" w:hRule="atLeast"/>
        </w:trPr>
        <w:tc>
          <w:tcPr>
            <w:tcW w:w="251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①久御山町補助金</w:t>
            </w:r>
          </w:p>
        </w:tc>
        <w:tc>
          <w:tcPr>
            <w:tcW w:w="25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②自己資金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収入合計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支出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520"/>
        <w:gridCol w:w="4037"/>
      </w:tblGrid>
      <w:tr>
        <w:trPr>
          <w:trHeight w:val="540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科目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金額（円）</w:t>
            </w:r>
          </w:p>
        </w:tc>
        <w:tc>
          <w:tcPr>
            <w:tcW w:w="403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内容及び積算根拠</w:t>
            </w:r>
          </w:p>
        </w:tc>
      </w:tr>
      <w:tr>
        <w:trPr>
          <w:trHeight w:val="3603" w:hRule="atLeast"/>
        </w:trPr>
        <w:tc>
          <w:tcPr>
            <w:tcW w:w="251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補助対象経費計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補助対象外経費計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支出合計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（参考様式）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収支決算書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１　収入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520"/>
        <w:gridCol w:w="4037"/>
      </w:tblGrid>
      <w:tr>
        <w:trPr>
          <w:trHeight w:val="540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科目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金額（円）</w:t>
            </w:r>
          </w:p>
        </w:tc>
        <w:tc>
          <w:tcPr>
            <w:tcW w:w="403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内容及び積算根拠</w:t>
            </w:r>
          </w:p>
        </w:tc>
      </w:tr>
      <w:tr>
        <w:trPr>
          <w:trHeight w:val="847" w:hRule="atLeast"/>
        </w:trPr>
        <w:tc>
          <w:tcPr>
            <w:tcW w:w="251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①久御山町補助金</w:t>
            </w:r>
          </w:p>
        </w:tc>
        <w:tc>
          <w:tcPr>
            <w:tcW w:w="25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②自己資金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収入合計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0"/>
        </w:rPr>
        <w:t>　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２　支出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2520"/>
        <w:gridCol w:w="4037"/>
      </w:tblGrid>
      <w:tr>
        <w:trPr>
          <w:trHeight w:val="540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科目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金額（円）</w:t>
            </w:r>
          </w:p>
        </w:tc>
        <w:tc>
          <w:tcPr>
            <w:tcW w:w="403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内容及び積算根拠</w:t>
            </w:r>
          </w:p>
        </w:tc>
      </w:tr>
      <w:tr>
        <w:trPr>
          <w:trHeight w:val="3603" w:hRule="atLeast"/>
        </w:trPr>
        <w:tc>
          <w:tcPr>
            <w:tcW w:w="251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補助対象経費計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補助対象外経費計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支出合計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3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（参考様式）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団体構成員名簿一覧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8"/>
        <w:gridCol w:w="3150"/>
        <w:gridCol w:w="5250"/>
      </w:tblGrid>
      <w:tr>
        <w:trPr>
          <w:trHeight w:val="540" w:hRule="atLeast"/>
        </w:trPr>
        <w:tc>
          <w:tcPr>
            <w:tcW w:w="9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94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（参考様式）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活動参加者名簿一覧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38"/>
        <w:gridCol w:w="3150"/>
        <w:gridCol w:w="4620"/>
        <w:gridCol w:w="840"/>
      </w:tblGrid>
      <w:tr>
        <w:trPr>
          <w:trHeight w:val="540" w:hRule="atLeast"/>
        </w:trPr>
        <w:tc>
          <w:tcPr>
            <w:tcW w:w="7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番号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年齢</w:t>
            </w: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73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※　年齢については、中学生以下の子どもに限り記入してください。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860</TotalTime>
  <Pages>5</Pages>
  <Words>0</Words>
  <Characters>316</Characters>
  <Application>JUST Note</Application>
  <Lines>263</Lines>
  <Paragraphs>58</Paragraphs>
  <CharactersWithSpaces>330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cp:lastPrinted>2026-03-24T00:03:01Z</cp:lastPrinted>
  <dcterms:modified xsi:type="dcterms:W3CDTF">2026-03-24T00:03:33Z</dcterms:modified>
  <cp:revision>71</cp:revision>
</cp:coreProperties>
</file>