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年度フードトラック事業応募用紙兼事業計画書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久御山町長　あて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申請者の概要</w:t>
      </w:r>
    </w:p>
    <w:p>
      <w:pPr>
        <w:pStyle w:val="0"/>
        <w:rPr>
          <w:rFonts w:hint="eastAsia"/>
        </w:rPr>
      </w:pPr>
      <w:r>
        <w:rPr>
          <w:rFonts w:hint="eastAsia"/>
        </w:rPr>
        <w:t>　（１）名称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（２）代表者名または氏名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（３）住所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（４）連絡先</w:t>
      </w: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　　　　担当者名</w:t>
      </w: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　　　　電　　話</w:t>
      </w: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 w:asciiTheme="minorEastAsia" w:hAnsiTheme="minorEastAsia" w:eastAsiaTheme="minorEastAsia"/>
        </w:rPr>
        <w:t>E</w:t>
      </w:r>
      <w:r>
        <w:rPr>
          <w:rFonts w:hint="eastAsia" w:asciiTheme="minorEastAsia" w:hAnsiTheme="minorEastAsia" w:eastAsiaTheme="minorEastAsia"/>
        </w:rPr>
        <w:t>－</w:t>
      </w:r>
      <w:r>
        <w:rPr>
          <w:rFonts w:hint="eastAsia" w:asciiTheme="minorEastAsia" w:hAnsiTheme="minorEastAsia" w:eastAsiaTheme="minorEastAsia"/>
        </w:rPr>
        <w:t>mail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２　出店概要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　（１）出店先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　（２）主な販売品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　（３）使用する久御山町の特産品等及び調達先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　（４）出店期間</w:t>
      </w:r>
    </w:p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0</Words>
  <Characters>0</Characters>
  <Application>JUST Note</Application>
  <Lines>0</Lines>
  <Paragraphs>0</Paragraphs>
  <Company>久御山町役場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安岡　あずさ</dc:creator>
  <cp:lastModifiedBy>久御山町役場</cp:lastModifiedBy>
  <cp:lastPrinted>2026-04-06T02:01:28Z</cp:lastPrinted>
  <dcterms:created xsi:type="dcterms:W3CDTF">2021-06-09T03:12:00Z</dcterms:created>
  <dcterms:modified xsi:type="dcterms:W3CDTF">2026-04-06T02:01:27Z</dcterms:modified>
  <cp:revision>3</cp:revision>
</cp:coreProperties>
</file>