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3" w:lineRule="exact"/>
        <w:jc w:val="center"/>
        <w:rPr>
          <w:rFonts w:hint="eastAsia"/>
        </w:rPr>
      </w:pPr>
      <w:r>
        <w:rPr>
          <w:rFonts w:hint="eastAsia"/>
          <w:sz w:val="32"/>
        </w:rPr>
        <w:t>耕</w:t>
      </w:r>
      <w:r>
        <w:rPr>
          <w:rFonts w:hint="eastAsia"/>
          <w:spacing w:val="-6"/>
          <w:sz w:val="32"/>
        </w:rPr>
        <w:t xml:space="preserve"> </w:t>
      </w:r>
      <w:r>
        <w:rPr>
          <w:rFonts w:hint="eastAsia"/>
          <w:sz w:val="32"/>
        </w:rPr>
        <w:t>作</w:t>
      </w:r>
      <w:r>
        <w:rPr>
          <w:rFonts w:hint="eastAsia"/>
          <w:spacing w:val="-6"/>
          <w:sz w:val="32"/>
        </w:rPr>
        <w:t xml:space="preserve"> </w:t>
      </w:r>
      <w:r>
        <w:rPr>
          <w:rFonts w:hint="eastAsia"/>
          <w:sz w:val="32"/>
        </w:rPr>
        <w:t>状</w:t>
      </w:r>
      <w:r>
        <w:rPr>
          <w:rFonts w:hint="eastAsia"/>
          <w:spacing w:val="-6"/>
          <w:sz w:val="32"/>
        </w:rPr>
        <w:t xml:space="preserve"> </w:t>
      </w:r>
      <w:r>
        <w:rPr>
          <w:rFonts w:hint="eastAsia"/>
          <w:sz w:val="32"/>
        </w:rPr>
        <w:t>況</w:t>
      </w:r>
      <w:r>
        <w:rPr>
          <w:rFonts w:hint="eastAsia"/>
          <w:spacing w:val="-6"/>
          <w:sz w:val="32"/>
        </w:rPr>
        <w:t xml:space="preserve"> </w:t>
      </w:r>
      <w:r>
        <w:rPr>
          <w:rFonts w:hint="eastAsia"/>
          <w:sz w:val="32"/>
        </w:rPr>
        <w:t>等</w:t>
      </w:r>
      <w:r>
        <w:rPr>
          <w:rFonts w:hint="eastAsia"/>
          <w:spacing w:val="-6"/>
          <w:sz w:val="32"/>
        </w:rPr>
        <w:t xml:space="preserve"> </w:t>
      </w:r>
      <w:r>
        <w:rPr>
          <w:rFonts w:hint="eastAsia"/>
          <w:sz w:val="32"/>
        </w:rPr>
        <w:t>証</w:t>
      </w:r>
      <w:r>
        <w:rPr>
          <w:rFonts w:hint="eastAsia"/>
          <w:spacing w:val="-6"/>
          <w:sz w:val="32"/>
        </w:rPr>
        <w:t xml:space="preserve"> </w:t>
      </w:r>
      <w:r>
        <w:rPr>
          <w:rFonts w:hint="eastAsia"/>
          <w:sz w:val="32"/>
        </w:rPr>
        <w:t>明</w:t>
      </w:r>
      <w:r>
        <w:rPr>
          <w:rFonts w:hint="eastAsia"/>
          <w:spacing w:val="-6"/>
          <w:sz w:val="32"/>
        </w:rPr>
        <w:t xml:space="preserve"> </w:t>
      </w:r>
      <w:r>
        <w:rPr>
          <w:rFonts w:hint="eastAsia"/>
          <w:sz w:val="32"/>
        </w:rPr>
        <w:t>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（あて先）久御山町農業委員会長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届出人　住所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氏名　　　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</w:rPr>
        <w:t>　　　　　　　　　　　㊞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電話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農地法第３条の許可申請を　　　　　　　　農業委員会に提出するため、私の耕作状況について下記のとおり証明願います。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711"/>
        <w:gridCol w:w="7198"/>
      </w:tblGrid>
      <w:tr>
        <w:trPr/>
        <w:tc>
          <w:tcPr>
            <w:tcW w:w="1711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取得予定農地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jc w:val="center"/>
        <w:rPr>
          <w:rFonts w:hint="eastAsia"/>
          <w:sz w:val="16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１．世帯員の農業従事状況等</w:t>
      </w:r>
    </w:p>
    <w:p>
      <w:pPr>
        <w:pStyle w:val="0"/>
        <w:rPr>
          <w:rFonts w:hint="eastAsia"/>
        </w:rPr>
      </w:pPr>
      <w:r>
        <w:rPr>
          <w:rFonts w:hint="eastAsia"/>
        </w:rPr>
        <w:t>　１）農業従事状況</w:t>
      </w:r>
    </w:p>
    <w:tbl>
      <w:tblPr>
        <w:tblStyle w:val="11"/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770"/>
        <w:gridCol w:w="708"/>
        <w:gridCol w:w="708"/>
        <w:gridCol w:w="1062"/>
        <w:gridCol w:w="1062"/>
        <w:gridCol w:w="1652"/>
        <w:gridCol w:w="1534"/>
      </w:tblGrid>
      <w:tr>
        <w:trPr>
          <w:trHeight w:val="397" w:hRule="exac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14"/>
                <w:w w:val="70"/>
              </w:rPr>
              <w:t>年間農作業従事日数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567" w:hRule="exac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  <w:sz w:val="16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２）農機具の保有状況</w:t>
      </w:r>
    </w:p>
    <w:tbl>
      <w:tblPr>
        <w:tblStyle w:val="11"/>
        <w:tblW w:w="8494" w:type="dxa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613"/>
        <w:gridCol w:w="875"/>
        <w:gridCol w:w="875"/>
        <w:gridCol w:w="875"/>
        <w:gridCol w:w="875"/>
        <w:gridCol w:w="875"/>
        <w:gridCol w:w="875"/>
        <w:gridCol w:w="875"/>
        <w:gridCol w:w="875"/>
        <w:gridCol w:w="881"/>
      </w:tblGrid>
      <w:tr>
        <w:trPr>
          <w:trHeight w:val="56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u w:val="single" w:color="auto"/>
              </w:rPr>
              <w:t>　　ｔ</w:t>
            </w:r>
          </w:p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fitText w:val="720" w:id="1"/>
              </w:rPr>
              <w:t>トラック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0"/>
                <w:sz w:val="18"/>
                <w:fitText w:val="720" w:id="2"/>
              </w:rPr>
              <w:t>軽トラッ</w:t>
            </w:r>
            <w:r>
              <w:rPr>
                <w:rFonts w:hint="eastAsia"/>
                <w:spacing w:val="1"/>
                <w:w w:val="80"/>
                <w:sz w:val="18"/>
                <w:fitText w:val="720" w:id="2"/>
              </w:rPr>
              <w:t>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0"/>
                <w:sz w:val="18"/>
                <w:fitText w:val="720" w:id="3"/>
              </w:rPr>
              <w:t>トラクタ</w:t>
            </w:r>
            <w:r>
              <w:rPr>
                <w:rFonts w:hint="eastAsia"/>
                <w:spacing w:val="1"/>
                <w:w w:val="80"/>
                <w:sz w:val="18"/>
                <w:fitText w:val="720" w:id="3"/>
              </w:rPr>
              <w:t>ー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耕耘機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田植機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02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0"/>
                <w:sz w:val="18"/>
                <w:fitText w:val="720" w:id="4"/>
              </w:rPr>
              <w:t>コンバイ</w:t>
            </w:r>
            <w:r>
              <w:rPr>
                <w:rFonts w:hint="eastAsia"/>
                <w:spacing w:val="1"/>
                <w:w w:val="80"/>
                <w:sz w:val="18"/>
                <w:fitText w:val="720" w:id="4"/>
              </w:rPr>
              <w:t>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乾燥機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60" w:lineRule="auto"/>
              <w:jc w:val="center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t>２．市町村別農地等経営面積</w:t>
      </w:r>
      <w:r>
        <w:rPr>
          <w:rFonts w:hint="eastAsia"/>
          <w:spacing w:val="-5"/>
        </w:rPr>
        <w:t xml:space="preserve">                                      </w:t>
      </w:r>
      <w:r>
        <w:rPr>
          <w:rFonts w:hint="eastAsia"/>
        </w:rPr>
        <w:t>（単位：㎡）</w:t>
      </w:r>
    </w:p>
    <w:tbl>
      <w:tblPr>
        <w:tblStyle w:val="11"/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124"/>
        <w:gridCol w:w="1652"/>
        <w:gridCol w:w="1534"/>
        <w:gridCol w:w="1534"/>
        <w:gridCol w:w="1652"/>
      </w:tblGrid>
      <w:tr>
        <w:trPr>
          <w:trHeight w:val="397" w:hRule="exac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567" w:hRule="exac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  <w:sz w:val="16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３．不耕作農地の該当の有無</w:t>
      </w:r>
    </w:p>
    <w:p>
      <w:pPr>
        <w:pStyle w:val="0"/>
        <w:rPr>
          <w:rFonts w:hint="eastAsia"/>
        </w:rPr>
      </w:pPr>
      <w:r>
        <w:rPr>
          <w:rFonts w:hint="eastAsia"/>
          <w:spacing w:val="-5"/>
        </w:rPr>
        <w:t xml:space="preserve">    </w:t>
      </w:r>
      <w:r>
        <w:rPr>
          <w:rFonts w:hint="eastAsia"/>
        </w:rPr>
        <w:t>ア．該当なし</w:t>
      </w:r>
    </w:p>
    <w:p>
      <w:pPr>
        <w:pStyle w:val="0"/>
        <w:rPr>
          <w:rFonts w:hint="eastAsia"/>
        </w:rPr>
      </w:pPr>
      <w:r>
        <w:rPr>
          <w:rFonts w:hint="eastAsia"/>
          <w:spacing w:val="-5"/>
        </w:rPr>
        <w:t xml:space="preserve">    </w:t>
      </w:r>
      <w:r>
        <w:rPr>
          <w:rFonts w:hint="eastAsia"/>
        </w:rPr>
        <w:t>イ．該当あり</w:t>
      </w:r>
    </w:p>
    <w:p>
      <w:pPr>
        <w:pStyle w:val="0"/>
        <w:rPr>
          <w:rFonts w:hint="eastAsia"/>
        </w:rPr>
      </w:pPr>
      <w:r>
        <w:rPr>
          <w:rFonts w:hint="eastAsia"/>
          <w:spacing w:val="-5"/>
        </w:rPr>
        <w:t xml:space="preserve">         </w:t>
      </w:r>
      <w:r>
        <w:rPr>
          <w:rFonts w:hint="eastAsia"/>
        </w:rPr>
        <w:t>（その内訳）</w:t>
      </w:r>
    </w:p>
    <w:p>
      <w:pPr>
        <w:pStyle w:val="0"/>
        <w:snapToGrid w:val="0"/>
        <w:rPr>
          <w:rFonts w:hint="eastAsia"/>
          <w:sz w:val="16"/>
        </w:rPr>
      </w:pPr>
    </w:p>
    <w:tbl>
      <w:tblPr>
        <w:tblStyle w:val="11"/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888"/>
        <w:gridCol w:w="826"/>
        <w:gridCol w:w="590"/>
        <w:gridCol w:w="590"/>
        <w:gridCol w:w="826"/>
        <w:gridCol w:w="1888"/>
        <w:gridCol w:w="1888"/>
      </w:tblGrid>
      <w:tr>
        <w:trPr>
          <w:trHeight w:val="340" w:hRule="exact"/>
        </w:trPr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</w:p>
          <w:p>
            <w:pPr>
              <w:pStyle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不耕作の状況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＊－１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不耕作の理由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＊－２</w:t>
            </w:r>
          </w:p>
        </w:tc>
      </w:tr>
      <w:tr>
        <w:trPr>
          <w:trHeight w:val="340" w:hRule="exact"/>
        </w:trPr>
        <w:tc>
          <w:tcPr>
            <w:tcW w:w="1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8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51" w:lineRule="exact"/>
              <w:rPr>
                <w:rFonts w:hint="eastAsia"/>
              </w:rPr>
            </w:pPr>
          </w:p>
        </w:tc>
        <w:tc>
          <w:tcPr>
            <w:tcW w:w="1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51" w:lineRule="exact"/>
              <w:jc w:val="center"/>
              <w:rPr>
                <w:rFonts w:hint="eastAsia"/>
              </w:rPr>
            </w:pPr>
          </w:p>
        </w:tc>
        <w:tc>
          <w:tcPr>
            <w:tcW w:w="1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151" w:lineRule="exact"/>
              <w:jc w:val="center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92" w:lineRule="auto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92" w:lineRule="auto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92" w:lineRule="auto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92" w:lineRule="auto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92" w:lineRule="auto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アイウエ（　　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アイウエ（　　）</w:t>
            </w:r>
          </w:p>
        </w:tc>
      </w:tr>
      <w:tr>
        <w:trPr>
          <w:trHeight w:val="510" w:hRule="exac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  <w:sz w:val="16"/>
        </w:rPr>
      </w:pPr>
    </w:p>
    <w:tbl>
      <w:tblPr>
        <w:tblStyle w:val="11"/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8496"/>
      </w:tblGrid>
      <w:tr>
        <w:trPr/>
        <w:tc>
          <w:tcPr>
            <w:tcW w:w="8496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napToGrid w:val="0"/>
              <w:rPr>
                <w:rFonts w:hint="eastAsia"/>
                <w:sz w:val="16"/>
              </w:rPr>
            </w:pPr>
          </w:p>
          <w:p>
            <w:pPr>
              <w:pStyle w:val="0"/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＊－１　ア．すでに山林化・原野化し、周囲の状況からして復元不可能なもの</w:t>
            </w:r>
          </w:p>
          <w:p>
            <w:pPr>
              <w:pStyle w:val="0"/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　　　　イ．周囲の状況からして非農地とすることは、問題があり、かつ手を</w:t>
            </w:r>
          </w:p>
          <w:p>
            <w:pPr>
              <w:pStyle w:val="0"/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加えれば復元可能な遊休・荒廃農地</w:t>
            </w:r>
          </w:p>
          <w:p>
            <w:pPr>
              <w:pStyle w:val="0"/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　　　　ウ．速やかに利用可能な遊休農地</w:t>
            </w:r>
          </w:p>
          <w:p>
            <w:pPr>
              <w:pStyle w:val="0"/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　　　　エ．その他（　　　　　　　　　　　　　　　　　　　　　　　　　）</w:t>
            </w:r>
          </w:p>
          <w:p>
            <w:pPr>
              <w:pStyle w:val="0"/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＊－２　ア．病気・怪我等やむを得ないことのため</w:t>
            </w:r>
          </w:p>
          <w:p>
            <w:pPr>
              <w:pStyle w:val="0"/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　　　　イ．耕作放棄等人為的理由</w:t>
            </w:r>
          </w:p>
          <w:p>
            <w:pPr>
              <w:pStyle w:val="0"/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　　　　ウ．保全管理のため</w:t>
            </w:r>
          </w:p>
          <w:p>
            <w:pPr>
              <w:pStyle w:val="0"/>
              <w:spacing w:line="243" w:lineRule="exact"/>
              <w:rPr>
                <w:rFonts w:hint="eastAsia"/>
              </w:rPr>
            </w:pPr>
            <w:r>
              <w:rPr>
                <w:rFonts w:hint="eastAsia"/>
              </w:rPr>
              <w:t>　　　　エ．その他（　　　　　　　　　　　　　　　　　　　　　　　　　）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snapToGrid w:val="0"/>
        <w:rPr>
          <w:rFonts w:hint="eastAsia"/>
          <w:sz w:val="16"/>
        </w:rPr>
      </w:pPr>
    </w:p>
    <w:p>
      <w:pPr>
        <w:pStyle w:val="0"/>
        <w:wordWrap w:val="0"/>
        <w:ind w:leftChars="0" w:firstLineChars="0"/>
        <w:jc w:val="right"/>
        <w:rPr>
          <w:rFonts w:hint="eastAsia"/>
        </w:rPr>
      </w:pPr>
      <w:r>
        <w:rPr>
          <w:rFonts w:hint="eastAsia"/>
        </w:rPr>
        <w:t>証明番号　　久農委証第　　号　</w:t>
      </w:r>
    </w:p>
    <w:p>
      <w:pPr>
        <w:pStyle w:val="0"/>
        <w:ind w:left="6445" w:hanging="477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　年</w:t>
      </w:r>
      <w:r>
        <w:rPr>
          <w:rFonts w:hint="eastAsia"/>
          <w:spacing w:val="-5"/>
        </w:rPr>
        <w:t xml:space="preserve"> </w:t>
      </w:r>
      <w:r>
        <w:rPr>
          <w:rFonts w:hint="eastAsia"/>
        </w:rPr>
        <w:t>　　月　　日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上記のとおり相違ないことを証明する。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久御山町農業委員会長　田中　壽嗣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textDirection w:val="lrTb"/>
      <w:docGrid w:type="linesAndChars" w:linePitch="303" w:charSpace="38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removePersonalInformation/>
  <w:displayBackgroundShape/>
  <w:bordersDoNotSurroundHeader/>
  <w:bordersDoNotSurroundFooter/>
  <w:doNotTrackMoves/>
  <w:defaultTabStop w:val="955"/>
  <w:hyphenationZone w:val="0"/>
  <w:drawingGridHorizontalSpacing w:val="42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220118500</TotalTime>
  <Pages>2</Pages>
  <Words>0</Words>
  <Characters>464</Characters>
  <Application>JUST Note</Application>
  <Lines>420</Lines>
  <Paragraphs>63</Paragraphs>
  <CharactersWithSpaces>781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2019-07-09T02:06:56Z</cp:lastPrinted>
  <dcterms:created xsi:type="dcterms:W3CDTF">2019-07-09T00:18:00Z</dcterms:created>
  <dcterms:modified xsi:type="dcterms:W3CDTF">2019-07-09T02:24:58Z</dcterms:modified>
  <cp:revision>2</cp:revision>
</cp:coreProperties>
</file>